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E3" w:rsidRPr="001137E3" w:rsidRDefault="001137E3" w:rsidP="001137E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37E3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05038D27" wp14:editId="744AC04C">
            <wp:simplePos x="0" y="0"/>
            <wp:positionH relativeFrom="column">
              <wp:posOffset>-27305</wp:posOffset>
            </wp:positionH>
            <wp:positionV relativeFrom="paragraph">
              <wp:posOffset>-437515</wp:posOffset>
            </wp:positionV>
            <wp:extent cx="5915660" cy="643890"/>
            <wp:effectExtent l="0" t="0" r="8890" b="3810"/>
            <wp:wrapSquare wrapText="bothSides"/>
            <wp:docPr id="1" name="Obraz 1" descr="C:\Users\d.mularczyk\AppData\Local\Microsoft\Windows\INetCache\Content.Outlook\ZBCC4LC8\loga SIR poraw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d.mularczyk\AppData\Local\Microsoft\Windows\INetCache\Content.Outlook\ZBCC4LC8\loga SIR porawio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7E3">
        <w:rPr>
          <w:rFonts w:ascii="Arial" w:hAnsi="Arial" w:cs="Arial"/>
          <w:b/>
          <w:bCs/>
          <w:sz w:val="20"/>
          <w:szCs w:val="20"/>
        </w:rPr>
        <w:t>„Europejski Fundusz Rolny na rzecz Rozwoju Obszarów Wiejskich: Europa inwestująca w obszary wiejskie”</w:t>
      </w:r>
    </w:p>
    <w:p w:rsidR="001137E3" w:rsidRPr="001137E3" w:rsidRDefault="001137E3" w:rsidP="001137E3">
      <w:pPr>
        <w:rPr>
          <w:rFonts w:ascii="Arial" w:hAnsi="Arial" w:cs="Arial"/>
          <w:sz w:val="20"/>
          <w:szCs w:val="20"/>
        </w:rPr>
      </w:pPr>
    </w:p>
    <w:p w:rsidR="001137E3" w:rsidRPr="001137E3" w:rsidRDefault="001137E3" w:rsidP="00B0367D">
      <w:pPr>
        <w:jc w:val="center"/>
        <w:rPr>
          <w:rFonts w:ascii="Arial" w:hAnsi="Arial" w:cs="Arial"/>
          <w:b/>
          <w:sz w:val="20"/>
          <w:szCs w:val="20"/>
        </w:rPr>
      </w:pPr>
    </w:p>
    <w:p w:rsidR="00B0367D" w:rsidRPr="001137E3" w:rsidRDefault="00B0367D" w:rsidP="00B0367D">
      <w:pPr>
        <w:jc w:val="center"/>
        <w:rPr>
          <w:rFonts w:ascii="Arial" w:hAnsi="Arial" w:cs="Arial"/>
          <w:b/>
          <w:sz w:val="20"/>
          <w:szCs w:val="20"/>
        </w:rPr>
      </w:pPr>
      <w:r w:rsidRPr="001137E3">
        <w:rPr>
          <w:rFonts w:ascii="Arial" w:hAnsi="Arial" w:cs="Arial"/>
          <w:b/>
          <w:sz w:val="20"/>
          <w:szCs w:val="20"/>
        </w:rPr>
        <w:t>FORMULARZ ZGŁOSZENIOWY</w:t>
      </w:r>
    </w:p>
    <w:p w:rsidR="00B0367D" w:rsidRPr="001137E3" w:rsidRDefault="00B0367D" w:rsidP="00B0367D">
      <w:pPr>
        <w:jc w:val="center"/>
        <w:rPr>
          <w:rFonts w:ascii="Arial" w:hAnsi="Arial" w:cs="Arial"/>
          <w:b/>
          <w:sz w:val="20"/>
          <w:szCs w:val="20"/>
        </w:rPr>
      </w:pPr>
      <w:r w:rsidRPr="001137E3">
        <w:rPr>
          <w:rFonts w:ascii="Arial" w:hAnsi="Arial" w:cs="Arial"/>
          <w:sz w:val="20"/>
          <w:szCs w:val="20"/>
        </w:rPr>
        <w:t xml:space="preserve">do </w:t>
      </w:r>
      <w:r w:rsidRPr="001137E3">
        <w:rPr>
          <w:rFonts w:ascii="Arial" w:hAnsi="Arial" w:cs="Arial"/>
          <w:b/>
          <w:sz w:val="20"/>
          <w:szCs w:val="20"/>
        </w:rPr>
        <w:t>konkursu na najlepsze gospodarstwo agroturystyczne - „Innowacje w agroturystyce”</w:t>
      </w:r>
    </w:p>
    <w:p w:rsidR="00A86332" w:rsidRDefault="00A86332" w:rsidP="001137E3">
      <w:pPr>
        <w:rPr>
          <w:rFonts w:ascii="Arial" w:hAnsi="Arial" w:cs="Arial"/>
          <w:sz w:val="20"/>
          <w:szCs w:val="20"/>
        </w:rPr>
      </w:pPr>
    </w:p>
    <w:bookmarkStart w:id="0" w:name="_GoBack"/>
    <w:bookmarkEnd w:id="0"/>
    <w:p w:rsidR="001137E3" w:rsidRPr="001137E3" w:rsidRDefault="001137E3" w:rsidP="001137E3">
      <w:pPr>
        <w:rPr>
          <w:rFonts w:ascii="Arial" w:hAnsi="Arial" w:cs="Arial"/>
          <w:sz w:val="20"/>
          <w:szCs w:val="20"/>
        </w:rPr>
      </w:pPr>
      <w:r w:rsidRPr="001137E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0071D" wp14:editId="4BDDC5C4">
                <wp:simplePos x="0" y="0"/>
                <wp:positionH relativeFrom="column">
                  <wp:posOffset>-33452</wp:posOffset>
                </wp:positionH>
                <wp:positionV relativeFrom="paragraph">
                  <wp:posOffset>246380</wp:posOffset>
                </wp:positionV>
                <wp:extent cx="272375" cy="214009"/>
                <wp:effectExtent l="0" t="0" r="13970" b="146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75" cy="2140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2.65pt;margin-top:19.4pt;width:21.4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" filled="f" strokecolor="black [3213]" strokeweight="1pt"/>
            </w:pict>
          </mc:Fallback>
        </mc:AlternateContent>
      </w:r>
      <w:r w:rsidRPr="001137E3">
        <w:rPr>
          <w:rFonts w:ascii="Arial" w:hAnsi="Arial" w:cs="Arial"/>
          <w:sz w:val="20"/>
          <w:szCs w:val="20"/>
        </w:rPr>
        <w:t xml:space="preserve">zgłoszenie w kategorii: </w:t>
      </w:r>
    </w:p>
    <w:p w:rsidR="001137E3" w:rsidRPr="00A86332" w:rsidRDefault="00A86332" w:rsidP="005B1B44">
      <w:pPr>
        <w:spacing w:after="240" w:line="240" w:lineRule="auto"/>
        <w:ind w:firstLine="708"/>
        <w:rPr>
          <w:rFonts w:ascii="Arial" w:hAnsi="Arial" w:cs="Arial"/>
          <w:sz w:val="20"/>
          <w:szCs w:val="20"/>
        </w:rPr>
      </w:pPr>
      <w:r w:rsidRPr="00A86332">
        <w:rPr>
          <w:rFonts w:ascii="Arial" w:hAnsi="Arial" w:cs="Arial"/>
          <w:b/>
          <w:sz w:val="20"/>
          <w:szCs w:val="20"/>
        </w:rPr>
        <w:t xml:space="preserve"> </w:t>
      </w:r>
      <w:r w:rsidR="001137E3" w:rsidRPr="00A86332">
        <w:rPr>
          <w:rFonts w:ascii="Arial" w:hAnsi="Arial" w:cs="Arial"/>
          <w:b/>
          <w:sz w:val="20"/>
          <w:szCs w:val="20"/>
        </w:rPr>
        <w:t xml:space="preserve">I – </w:t>
      </w:r>
      <w:r w:rsidRPr="00A86332">
        <w:rPr>
          <w:rFonts w:ascii="Arial" w:hAnsi="Arial" w:cs="Arial"/>
          <w:b/>
          <w:sz w:val="20"/>
          <w:szCs w:val="20"/>
        </w:rPr>
        <w:t>kategoria gospodarstw agroturystycznych do 5 pokoi</w:t>
      </w:r>
    </w:p>
    <w:p w:rsidR="00A12293" w:rsidRPr="00A86332" w:rsidRDefault="001137E3" w:rsidP="001137E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A86332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200F8" wp14:editId="6EEBE642">
                <wp:simplePos x="0" y="0"/>
                <wp:positionH relativeFrom="column">
                  <wp:posOffset>-30683</wp:posOffset>
                </wp:positionH>
                <wp:positionV relativeFrom="paragraph">
                  <wp:posOffset>-1905</wp:posOffset>
                </wp:positionV>
                <wp:extent cx="271780" cy="213995"/>
                <wp:effectExtent l="0" t="0" r="13970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13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-2.4pt;margin-top:-.15pt;width:21.4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" filled="f" strokecolor="black [3213]" strokeweight="1pt"/>
            </w:pict>
          </mc:Fallback>
        </mc:AlternateContent>
      </w:r>
      <w:r w:rsidRPr="00A86332">
        <w:rPr>
          <w:rFonts w:ascii="Arial" w:hAnsi="Arial" w:cs="Arial"/>
          <w:b/>
          <w:sz w:val="20"/>
          <w:szCs w:val="20"/>
        </w:rPr>
        <w:t xml:space="preserve">II – </w:t>
      </w:r>
      <w:r w:rsidR="00A86332" w:rsidRPr="00A86332">
        <w:rPr>
          <w:rFonts w:ascii="Arial" w:hAnsi="Arial" w:cs="Arial"/>
          <w:b/>
          <w:sz w:val="20"/>
          <w:szCs w:val="20"/>
        </w:rPr>
        <w:t xml:space="preserve">kategoria gospodarstw agroturystycznych od 6 do 12 pokoi </w:t>
      </w:r>
    </w:p>
    <w:p w:rsidR="001137E3" w:rsidRPr="001137E3" w:rsidRDefault="001137E3">
      <w:pPr>
        <w:rPr>
          <w:rFonts w:ascii="Arial" w:hAnsi="Arial" w:cs="Arial"/>
          <w:sz w:val="20"/>
          <w:szCs w:val="20"/>
        </w:rPr>
      </w:pPr>
    </w:p>
    <w:tbl>
      <w:tblPr>
        <w:tblW w:w="97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60"/>
        <w:gridCol w:w="568"/>
        <w:gridCol w:w="5386"/>
      </w:tblGrid>
      <w:tr w:rsidR="00B0367D" w:rsidRPr="001137E3" w:rsidTr="00A86332">
        <w:trPr>
          <w:trHeight w:val="6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sz w:val="20"/>
                <w:szCs w:val="20"/>
              </w:rPr>
              <w:t>Nazwa obiektu</w:t>
            </w:r>
          </w:p>
        </w:tc>
        <w:tc>
          <w:tcPr>
            <w:tcW w:w="5954" w:type="dxa"/>
            <w:gridSpan w:val="2"/>
            <w:shd w:val="clear" w:color="000000" w:fill="auto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:rsidTr="00A86332">
        <w:trPr>
          <w:trHeight w:val="93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sz w:val="20"/>
                <w:szCs w:val="20"/>
              </w:rPr>
              <w:t>Imię i nazwisko właściciela obiektu</w:t>
            </w:r>
          </w:p>
        </w:tc>
        <w:tc>
          <w:tcPr>
            <w:tcW w:w="5954" w:type="dxa"/>
            <w:gridSpan w:val="2"/>
            <w:shd w:val="clear" w:color="000000" w:fill="auto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:rsidTr="00A86332">
        <w:trPr>
          <w:trHeight w:val="555"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B0367D" w:rsidRPr="001137E3" w:rsidRDefault="00B0367D" w:rsidP="00373B5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obiektu </w:t>
            </w:r>
          </w:p>
          <w:p w:rsidR="00B0367D" w:rsidRPr="001137E3" w:rsidRDefault="00B0367D" w:rsidP="005B1B44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(kod, miejscowość, ulica, numer obiektu, poczta)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  <w:hideMark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:rsidTr="00A86332">
        <w:trPr>
          <w:trHeight w:val="624"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5954" w:type="dxa"/>
            <w:gridSpan w:val="2"/>
            <w:shd w:val="clear" w:color="000000" w:fill="FFFFFF"/>
            <w:vAlign w:val="center"/>
            <w:hideMark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:rsidTr="00A86332">
        <w:trPr>
          <w:trHeight w:val="561"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5954" w:type="dxa"/>
            <w:gridSpan w:val="2"/>
            <w:shd w:val="clear" w:color="000000" w:fill="FFFFFF"/>
            <w:vAlign w:val="center"/>
            <w:hideMark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:rsidTr="00A86332">
        <w:trPr>
          <w:trHeight w:val="84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954" w:type="dxa"/>
            <w:gridSpan w:val="2"/>
            <w:shd w:val="clear" w:color="000000" w:fill="auto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:rsidTr="00A86332">
        <w:trPr>
          <w:trHeight w:val="67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sz w:val="20"/>
                <w:szCs w:val="20"/>
              </w:rPr>
              <w:t>Telefon komórkowy/ stacjonarny</w:t>
            </w:r>
          </w:p>
        </w:tc>
        <w:tc>
          <w:tcPr>
            <w:tcW w:w="5954" w:type="dxa"/>
            <w:gridSpan w:val="2"/>
            <w:shd w:val="clear" w:color="000000" w:fill="auto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:rsidTr="00A86332">
        <w:trPr>
          <w:trHeight w:val="68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54" w:type="dxa"/>
            <w:gridSpan w:val="2"/>
            <w:shd w:val="clear" w:color="000000" w:fill="auto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:rsidTr="00373B54">
        <w:trPr>
          <w:trHeight w:val="376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Charakterystyka obiektu oraz świadczonych w nim usług</w:t>
            </w:r>
          </w:p>
        </w:tc>
      </w:tr>
      <w:tr w:rsidR="00B0367D" w:rsidRPr="001137E3" w:rsidTr="0099316F">
        <w:trPr>
          <w:trHeight w:val="1755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vAlign w:val="center"/>
          </w:tcPr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:rsidTr="00373B54">
        <w:trPr>
          <w:trHeight w:val="416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  <w:hideMark/>
          </w:tcPr>
          <w:p w:rsidR="00B0367D" w:rsidRPr="001137E3" w:rsidRDefault="00B0367D" w:rsidP="00373B5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Sezonowość świadczonych usług</w:t>
            </w:r>
          </w:p>
        </w:tc>
      </w:tr>
      <w:tr w:rsidR="00B0367D" w:rsidRPr="001137E3" w:rsidTr="00373B54">
        <w:trPr>
          <w:trHeight w:val="947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:rsidTr="00373B54">
        <w:trPr>
          <w:trHeight w:val="459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  <w:hideMark/>
          </w:tcPr>
          <w:p w:rsidR="00B0367D" w:rsidRPr="001137E3" w:rsidRDefault="00B0367D" w:rsidP="005B1B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Specjalność turystyczna obiektu</w:t>
            </w:r>
          </w:p>
        </w:tc>
      </w:tr>
      <w:tr w:rsidR="00B0367D" w:rsidRPr="001137E3" w:rsidTr="00373B54">
        <w:trPr>
          <w:trHeight w:val="847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vAlign w:val="center"/>
          </w:tcPr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:rsidTr="00373B54">
        <w:trPr>
          <w:trHeight w:val="550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:rsidR="00B0367D" w:rsidRPr="001137E3" w:rsidRDefault="00B0367D" w:rsidP="005B1B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sz w:val="20"/>
                <w:szCs w:val="20"/>
              </w:rPr>
              <w:t>Od kiedy są świadczone usługi turystyczne (rok i miesiąc rozpoczęcia działalności):</w:t>
            </w:r>
          </w:p>
        </w:tc>
      </w:tr>
      <w:tr w:rsidR="00B0367D" w:rsidRPr="001137E3" w:rsidTr="00373B54">
        <w:trPr>
          <w:trHeight w:val="421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vAlign w:val="center"/>
          </w:tcPr>
          <w:p w:rsidR="00B0367D" w:rsidRPr="001137E3" w:rsidRDefault="00B0367D" w:rsidP="00274F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:rsidTr="00373B54">
        <w:trPr>
          <w:trHeight w:val="491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:rsidR="00B0367D" w:rsidRPr="001137E3" w:rsidRDefault="00B0367D" w:rsidP="005B1B4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Przynależność do stowarzyszeń m.in. agroturystycznych </w:t>
            </w:r>
          </w:p>
        </w:tc>
      </w:tr>
      <w:tr w:rsidR="00B0367D" w:rsidRPr="001137E3" w:rsidTr="00373B54">
        <w:trPr>
          <w:trHeight w:val="491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vAlign w:val="center"/>
          </w:tcPr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367D" w:rsidRPr="001137E3" w:rsidRDefault="00B0367D" w:rsidP="00274F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67D" w:rsidRPr="001137E3" w:rsidTr="00373B54">
        <w:trPr>
          <w:trHeight w:val="491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:rsidR="00B0367D" w:rsidRPr="001137E3" w:rsidRDefault="00B0367D" w:rsidP="005B1B4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Lokalizacja - bliskość obiektu od atrakcji turystycznej o charakterze przyrodniczym i kulturowym</w:t>
            </w:r>
          </w:p>
        </w:tc>
      </w:tr>
      <w:tr w:rsidR="00B0367D" w:rsidRPr="001137E3" w:rsidTr="00373B54">
        <w:trPr>
          <w:trHeight w:val="491"/>
        </w:trPr>
        <w:tc>
          <w:tcPr>
            <w:tcW w:w="9776" w:type="dxa"/>
            <w:gridSpan w:val="4"/>
            <w:vAlign w:val="center"/>
          </w:tcPr>
          <w:p w:rsidR="00B0367D" w:rsidRPr="005B1B44" w:rsidRDefault="00B0367D" w:rsidP="005B1B44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B1B44">
              <w:rPr>
                <w:rFonts w:ascii="Arial" w:hAnsi="Arial" w:cs="Arial"/>
                <w:bCs/>
                <w:sz w:val="20"/>
                <w:szCs w:val="20"/>
              </w:rPr>
              <w:t>Las ………… km</w:t>
            </w:r>
          </w:p>
          <w:p w:rsidR="00B0367D" w:rsidRPr="005B1B44" w:rsidRDefault="00B0367D" w:rsidP="005B1B44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B1B44">
              <w:rPr>
                <w:rFonts w:ascii="Arial" w:hAnsi="Arial" w:cs="Arial"/>
                <w:bCs/>
                <w:sz w:val="20"/>
                <w:szCs w:val="20"/>
              </w:rPr>
              <w:t>Jezioro/rzeka/zbiornik wodny …………. Km</w:t>
            </w:r>
          </w:p>
          <w:p w:rsidR="00B0367D" w:rsidRPr="005B1B44" w:rsidRDefault="00B0367D" w:rsidP="005B1B44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B1B44">
              <w:rPr>
                <w:rFonts w:ascii="Arial" w:hAnsi="Arial" w:cs="Arial"/>
                <w:bCs/>
                <w:sz w:val="20"/>
                <w:szCs w:val="20"/>
              </w:rPr>
              <w:t>Zabytki kultury………… km</w:t>
            </w:r>
          </w:p>
          <w:p w:rsidR="00B0367D" w:rsidRPr="005B1B44" w:rsidRDefault="00B0367D" w:rsidP="005B1B44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B1B44">
              <w:rPr>
                <w:rFonts w:ascii="Arial" w:hAnsi="Arial" w:cs="Arial"/>
                <w:bCs/>
                <w:sz w:val="20"/>
                <w:szCs w:val="20"/>
              </w:rPr>
              <w:t>Inne ………….. km, jakie:</w:t>
            </w: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B0367D" w:rsidRPr="001137E3" w:rsidTr="00B0367D">
        <w:trPr>
          <w:trHeight w:val="510"/>
        </w:trPr>
        <w:tc>
          <w:tcPr>
            <w:tcW w:w="4390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0367D" w:rsidRPr="001137E3" w:rsidRDefault="00B0367D" w:rsidP="005B1B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Liczba pokoi</w:t>
            </w:r>
            <w:r w:rsidR="005B1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ilość osób</w:t>
            </w: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0367D" w:rsidRPr="001137E3" w:rsidRDefault="00B0367D" w:rsidP="005B1B44">
            <w:pPr>
              <w:spacing w:before="120" w:after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367D" w:rsidRPr="001137E3" w:rsidTr="00274F16">
        <w:trPr>
          <w:trHeight w:val="1097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bottom"/>
          </w:tcPr>
          <w:p w:rsidR="00B0367D" w:rsidRPr="001137E3" w:rsidRDefault="00B0367D" w:rsidP="005B1B44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Rozmieszczenie i usytuowanie pokoi (w jakiej części obiektu znajdują się pokoje dla gości – czy jest to część wspólna czy wydzielone w innym budynku miejsce, czy wszystkie znajdują się na tej samej kondygnacji itd.)</w:t>
            </w:r>
          </w:p>
        </w:tc>
      </w:tr>
      <w:tr w:rsidR="00B0367D" w:rsidRPr="001137E3" w:rsidTr="0099316F">
        <w:trPr>
          <w:trHeight w:val="1868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vAlign w:val="center"/>
          </w:tcPr>
          <w:p w:rsidR="00B0367D" w:rsidRPr="001137E3" w:rsidRDefault="00B0367D" w:rsidP="00274F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367D" w:rsidRPr="001137E3" w:rsidRDefault="00B0367D" w:rsidP="00274F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367D" w:rsidRPr="001137E3" w:rsidRDefault="00B0367D" w:rsidP="00274F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67D" w:rsidRPr="001137E3" w:rsidTr="00274F16">
        <w:trPr>
          <w:trHeight w:val="561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bottom"/>
            <w:hideMark/>
          </w:tcPr>
          <w:p w:rsidR="00B0367D" w:rsidRPr="001137E3" w:rsidRDefault="00B0367D" w:rsidP="005B1B44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Standardy sanitarne pokoi</w:t>
            </w:r>
          </w:p>
        </w:tc>
      </w:tr>
      <w:tr w:rsidR="00B0367D" w:rsidRPr="001137E3" w:rsidTr="00274F16">
        <w:trPr>
          <w:trHeight w:val="947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367D" w:rsidRPr="001137E3" w:rsidRDefault="00B0367D" w:rsidP="0099316F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777" w:hanging="357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wszystkie pokoje mają wspólną łazienkę</w:t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</w:p>
          <w:p w:rsidR="00B0367D" w:rsidRPr="001137E3" w:rsidRDefault="00B0367D" w:rsidP="0099316F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minimum połowa pokoi ma oddzielną łazienkę</w:t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:rsidR="00B0367D" w:rsidRPr="001137E3" w:rsidRDefault="00B0367D" w:rsidP="0099316F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każdy pokój ma oddzielną łazienkę</w:t>
            </w:r>
          </w:p>
          <w:p w:rsidR="00B0367D" w:rsidRPr="001137E3" w:rsidRDefault="00B0367D" w:rsidP="009931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Dodatkowe informacje:</w:t>
            </w:r>
          </w:p>
          <w:p w:rsidR="00B0367D" w:rsidRPr="001137E3" w:rsidRDefault="00B0367D" w:rsidP="009931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0367D" w:rsidRPr="001137E3" w:rsidRDefault="00B0367D" w:rsidP="009931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B0367D" w:rsidRPr="001137E3" w:rsidTr="00274F16">
        <w:trPr>
          <w:trHeight w:val="523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bottom"/>
            <w:hideMark/>
          </w:tcPr>
          <w:p w:rsidR="00B0367D" w:rsidRPr="001137E3" w:rsidRDefault="00B0367D" w:rsidP="005B1B44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Dostęp do kuchni</w:t>
            </w:r>
          </w:p>
        </w:tc>
      </w:tr>
      <w:tr w:rsidR="00B0367D" w:rsidRPr="001137E3" w:rsidTr="00274F16">
        <w:trPr>
          <w:trHeight w:val="847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vAlign w:val="center"/>
          </w:tcPr>
          <w:p w:rsidR="00B0367D" w:rsidRPr="001137E3" w:rsidRDefault="00B0367D" w:rsidP="00B0367D">
            <w:pPr>
              <w:pStyle w:val="Akapitzlist"/>
              <w:numPr>
                <w:ilvl w:val="0"/>
                <w:numId w:val="3"/>
              </w:num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brak dostępu w pokoju do podstawowego wyposażenia  (naczynia, sztućce, czajnik bezprzewodowy) i w pełni wyposażonego aneksu kuchennego</w:t>
            </w:r>
          </w:p>
          <w:p w:rsidR="00B0367D" w:rsidRPr="001137E3" w:rsidRDefault="00B0367D" w:rsidP="00B0367D">
            <w:pPr>
              <w:pStyle w:val="Akapitzlist"/>
              <w:numPr>
                <w:ilvl w:val="0"/>
                <w:numId w:val="3"/>
              </w:num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każdy pokój wyposażony w podstawowe wyposażenia (naczynia, sztućce, czajnik bezprzewodowy)</w:t>
            </w:r>
          </w:p>
          <w:p w:rsidR="00B0367D" w:rsidRPr="001137E3" w:rsidRDefault="00B0367D" w:rsidP="0099316F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ogólnodostępny, w pełni wyposażony aneks kuchenny</w:t>
            </w: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Dodatkowe informacje:</w:t>
            </w: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0367D" w:rsidRDefault="00B0367D" w:rsidP="005B1B44">
            <w:pPr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99316F" w:rsidRPr="001137E3" w:rsidRDefault="0099316F" w:rsidP="005B1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:rsidTr="00274F16">
        <w:trPr>
          <w:trHeight w:val="550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bottom"/>
          </w:tcPr>
          <w:p w:rsidR="00B0367D" w:rsidRPr="001137E3" w:rsidRDefault="00B0367D" w:rsidP="005B1B44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sz w:val="20"/>
                <w:szCs w:val="20"/>
              </w:rPr>
              <w:t>Przystosowanie dla osób niepełnosprawnych</w:t>
            </w:r>
          </w:p>
        </w:tc>
      </w:tr>
      <w:tr w:rsidR="00B0367D" w:rsidRPr="001137E3" w:rsidTr="00274F16">
        <w:trPr>
          <w:trHeight w:val="421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vAlign w:val="center"/>
          </w:tcPr>
          <w:p w:rsidR="00B0367D" w:rsidRPr="001137E3" w:rsidRDefault="00B0367D" w:rsidP="0099316F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obiekt nie jest przystosowany dla osób niepełnosprawnych</w:t>
            </w:r>
          </w:p>
          <w:p w:rsidR="00B0367D" w:rsidRPr="001137E3" w:rsidRDefault="00B0367D" w:rsidP="0099316F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obiekt jest przystosowany dla osób niepełnosprawnych (podjazd dla wózków, poręcze, przystosowane sanitariaty)</w:t>
            </w:r>
          </w:p>
          <w:p w:rsidR="00B0367D" w:rsidRPr="001137E3" w:rsidRDefault="00B0367D" w:rsidP="009931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Dodatkowe informacje:</w:t>
            </w:r>
          </w:p>
          <w:p w:rsidR="00B0367D" w:rsidRPr="001137E3" w:rsidRDefault="00B0367D" w:rsidP="009931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0367D" w:rsidRPr="001137E3" w:rsidRDefault="00B0367D" w:rsidP="009931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B0367D" w:rsidRPr="001137E3" w:rsidTr="00274F16">
        <w:trPr>
          <w:trHeight w:val="491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bottom"/>
          </w:tcPr>
          <w:p w:rsidR="00B0367D" w:rsidRPr="001137E3" w:rsidRDefault="00B0367D" w:rsidP="005B1B44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Dodatkowe udogodnienia</w:t>
            </w:r>
          </w:p>
        </w:tc>
      </w:tr>
      <w:tr w:rsidR="00B0367D" w:rsidRPr="001137E3" w:rsidTr="00274F16">
        <w:trPr>
          <w:trHeight w:val="491"/>
        </w:trPr>
        <w:tc>
          <w:tcPr>
            <w:tcW w:w="9776" w:type="dxa"/>
            <w:gridSpan w:val="4"/>
            <w:vAlign w:val="center"/>
          </w:tcPr>
          <w:p w:rsidR="00B0367D" w:rsidRPr="001137E3" w:rsidRDefault="00B0367D" w:rsidP="0099316F">
            <w:pPr>
              <w:pStyle w:val="Akapitzlist"/>
              <w:spacing w:before="12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 xml:space="preserve"> radio</w:t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 xml:space="preserve"> telewizor</w:t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 xml:space="preserve"> Wi-Fi </w:t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 xml:space="preserve"> balkon</w:t>
            </w:r>
          </w:p>
          <w:p w:rsidR="00B0367D" w:rsidRPr="001137E3" w:rsidRDefault="00B0367D" w:rsidP="0099316F">
            <w:pPr>
              <w:pStyle w:val="Akapitzlist"/>
              <w:spacing w:before="12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 xml:space="preserve"> dostęp do dodatkowego pomieszczenia w którym można przechowywać rowery, wózki, hulajnogi itp.</w:t>
            </w:r>
          </w:p>
          <w:p w:rsidR="00B0367D" w:rsidRPr="001137E3" w:rsidRDefault="00B0367D" w:rsidP="0099316F">
            <w:pPr>
              <w:pStyle w:val="Akapitzlist"/>
              <w:spacing w:before="12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 xml:space="preserve"> pokój jadalny              </w:t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 xml:space="preserve"> pokój wypoczynkowy     </w:t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 xml:space="preserve"> miejsce parkingowe   </w:t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 xml:space="preserve"> akceptowanie zwierząt gości w gospodarstwie</w:t>
            </w:r>
          </w:p>
          <w:p w:rsidR="00B0367D" w:rsidRPr="001137E3" w:rsidRDefault="00B0367D" w:rsidP="0099316F">
            <w:pPr>
              <w:pStyle w:val="Akapitzlist"/>
              <w:spacing w:before="12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bCs/>
                <w:sz w:val="20"/>
                <w:szCs w:val="20"/>
              </w:rPr>
              <w:t xml:space="preserve"> inne, jakie: </w:t>
            </w:r>
          </w:p>
          <w:p w:rsidR="00B0367D" w:rsidRPr="001137E3" w:rsidRDefault="00B0367D" w:rsidP="0099316F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Dodatkowe informacje:</w:t>
            </w:r>
          </w:p>
          <w:p w:rsidR="00B0367D" w:rsidRPr="001137E3" w:rsidRDefault="00B0367D" w:rsidP="009931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0367D" w:rsidRDefault="00B0367D" w:rsidP="009931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99316F" w:rsidRPr="001137E3" w:rsidRDefault="0099316F" w:rsidP="0099316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67D" w:rsidRPr="001137E3" w:rsidTr="00274F16">
        <w:trPr>
          <w:trHeight w:val="376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:rsidR="00B0367D" w:rsidRPr="001137E3" w:rsidRDefault="005B1B44" w:rsidP="005B1B4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Baza rekreacyjna</w:t>
            </w:r>
          </w:p>
        </w:tc>
      </w:tr>
      <w:tr w:rsidR="00B0367D" w:rsidRPr="001137E3" w:rsidTr="00274F16">
        <w:trPr>
          <w:trHeight w:val="986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vAlign w:val="center"/>
          </w:tcPr>
          <w:p w:rsidR="00B0367D" w:rsidRPr="001137E3" w:rsidRDefault="00B0367D" w:rsidP="0099316F">
            <w:pPr>
              <w:spacing w:before="4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sz w:val="20"/>
                <w:szCs w:val="20"/>
              </w:rPr>
              <w:t xml:space="preserve"> miejsce do wypoczynku na świeżym powietrzu (taras, altanka)</w:t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sz w:val="20"/>
                <w:szCs w:val="20"/>
              </w:rPr>
              <w:t xml:space="preserve"> miejsce na grill/ognisko </w:t>
            </w:r>
          </w:p>
          <w:p w:rsidR="00B0367D" w:rsidRPr="001137E3" w:rsidRDefault="00B0367D" w:rsidP="0099316F">
            <w:pPr>
              <w:spacing w:before="4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sz w:val="20"/>
                <w:szCs w:val="20"/>
              </w:rPr>
              <w:t xml:space="preserve"> plac zabaw dla dzieci</w:t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sz w:val="20"/>
                <w:szCs w:val="20"/>
              </w:rPr>
              <w:t xml:space="preserve"> rowery</w:t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sz w:val="20"/>
                <w:szCs w:val="20"/>
              </w:rPr>
              <w:t xml:space="preserve"> leżaki</w:t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sz w:val="20"/>
                <w:szCs w:val="20"/>
              </w:rPr>
              <w:t xml:space="preserve"> bilard</w:t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</w:p>
          <w:p w:rsidR="00B0367D" w:rsidRPr="001137E3" w:rsidRDefault="00B0367D" w:rsidP="0099316F">
            <w:pPr>
              <w:spacing w:before="4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sz w:val="20"/>
                <w:szCs w:val="20"/>
              </w:rPr>
              <w:t xml:space="preserve"> piłki (do siatkówki, nożnej)     </w:t>
            </w:r>
            <w:r w:rsidRPr="001137E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sz w:val="20"/>
                <w:szCs w:val="20"/>
              </w:rPr>
              <w:t xml:space="preserve"> możliwość gry w badmintona</w:t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sz w:val="20"/>
                <w:szCs w:val="20"/>
              </w:rPr>
              <w:t xml:space="preserve"> sauna</w:t>
            </w:r>
          </w:p>
          <w:p w:rsidR="00B0367D" w:rsidRPr="001137E3" w:rsidRDefault="00B0367D" w:rsidP="0099316F">
            <w:pPr>
              <w:spacing w:before="4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sz w:val="20"/>
                <w:szCs w:val="20"/>
              </w:rPr>
              <w:t xml:space="preserve"> możliwość wypożyczenia sprzętu wędkarskiego</w:t>
            </w:r>
          </w:p>
          <w:p w:rsidR="00B0367D" w:rsidRPr="001137E3" w:rsidRDefault="00B0367D" w:rsidP="0099316F">
            <w:pPr>
              <w:spacing w:before="4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sz w:val="20"/>
                <w:szCs w:val="20"/>
              </w:rPr>
              <w:t xml:space="preserve"> wypożyczalnia sprzętu wodnego</w:t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  <w:r w:rsidRPr="001137E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sz w:val="20"/>
                <w:szCs w:val="20"/>
              </w:rPr>
              <w:t xml:space="preserve"> kuligi/przejażdżki bryczką</w:t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</w:p>
          <w:p w:rsidR="00B0367D" w:rsidRPr="001137E3" w:rsidRDefault="00B0367D" w:rsidP="0099316F">
            <w:pPr>
              <w:spacing w:before="4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137E3">
              <w:rPr>
                <w:rFonts w:ascii="Arial" w:hAnsi="Arial" w:cs="Arial"/>
                <w:sz w:val="20"/>
                <w:szCs w:val="20"/>
              </w:rPr>
              <w:t xml:space="preserve"> inne, jakie: </w:t>
            </w:r>
          </w:p>
          <w:p w:rsidR="00B0367D" w:rsidRPr="001137E3" w:rsidRDefault="00B0367D" w:rsidP="0099316F">
            <w:pPr>
              <w:spacing w:before="4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0367D" w:rsidRPr="001137E3" w:rsidRDefault="00B0367D" w:rsidP="0099316F">
            <w:pPr>
              <w:spacing w:before="4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0367D" w:rsidRPr="001137E3" w:rsidRDefault="00B0367D" w:rsidP="0099316F">
            <w:pPr>
              <w:spacing w:before="4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0367D" w:rsidRDefault="00B0367D" w:rsidP="0099316F">
            <w:pPr>
              <w:spacing w:before="4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99316F" w:rsidRPr="001137E3" w:rsidRDefault="0099316F" w:rsidP="0099316F">
            <w:pPr>
              <w:spacing w:before="4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7D" w:rsidRPr="001137E3" w:rsidTr="00274F16">
        <w:trPr>
          <w:trHeight w:val="531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bottom"/>
          </w:tcPr>
          <w:p w:rsidR="00B0367D" w:rsidRPr="001137E3" w:rsidRDefault="005B1B44" w:rsidP="005B1B4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Wyżywienie - oferta kulinarna </w:t>
            </w:r>
          </w:p>
        </w:tc>
      </w:tr>
      <w:tr w:rsidR="00B0367D" w:rsidRPr="001137E3" w:rsidTr="00274F16">
        <w:trPr>
          <w:trHeight w:val="943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vAlign w:val="center"/>
          </w:tcPr>
          <w:p w:rsidR="00B0367D" w:rsidRPr="001137E3" w:rsidRDefault="00B0367D" w:rsidP="005B1B44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brak możliwości wyżywienia</w:t>
            </w:r>
          </w:p>
          <w:p w:rsidR="00B0367D" w:rsidRPr="001137E3" w:rsidRDefault="00B0367D" w:rsidP="005B1B44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gospodarze oferują przygotowane przez siebie posiłki w postaci częściowego wyżywienia (śniadanie lub obiadokolacja)</w:t>
            </w:r>
          </w:p>
          <w:p w:rsidR="00B0367D" w:rsidRPr="001137E3" w:rsidRDefault="00B0367D" w:rsidP="005B1B44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 xml:space="preserve">gospodarze oferują przygotowane przez siebie posiłki w formie pełnego wyżywienia (śniadanie </w:t>
            </w:r>
            <w:r w:rsidRPr="001137E3">
              <w:rPr>
                <w:rFonts w:ascii="Arial" w:hAnsi="Arial" w:cs="Arial"/>
                <w:sz w:val="20"/>
                <w:szCs w:val="20"/>
              </w:rPr>
              <w:br/>
              <w:t>i obiadokolacja)</w:t>
            </w:r>
          </w:p>
          <w:p w:rsidR="00B0367D" w:rsidRPr="001137E3" w:rsidRDefault="00B0367D" w:rsidP="005B1B44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możliwość samodzielnego przygotowania posiłków (w kuchni, aneksie itp.)</w:t>
            </w: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Dodatkowe informacje:</w:t>
            </w: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0367D" w:rsidRPr="001137E3" w:rsidRDefault="00B0367D" w:rsidP="00274F16">
            <w:pPr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B0367D" w:rsidRPr="001137E3" w:rsidTr="00274F16">
        <w:trPr>
          <w:trHeight w:val="683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  <w:hideMark/>
          </w:tcPr>
          <w:p w:rsidR="00B0367D" w:rsidRPr="001137E3" w:rsidRDefault="005B1B44" w:rsidP="005B1B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37E3">
              <w:rPr>
                <w:rFonts w:ascii="Arial" w:hAnsi="Arial" w:cs="Arial"/>
                <w:b/>
                <w:bCs/>
                <w:sz w:val="20"/>
                <w:szCs w:val="20"/>
              </w:rPr>
              <w:t>Możliwość zakupu produktów  lokalnych, ekologicznych wytwarzanych bezpośrednio w gospodarstwie</w:t>
            </w:r>
          </w:p>
        </w:tc>
      </w:tr>
      <w:tr w:rsidR="00B0367D" w:rsidRPr="001137E3" w:rsidTr="00274F16">
        <w:trPr>
          <w:trHeight w:val="947"/>
        </w:trPr>
        <w:tc>
          <w:tcPr>
            <w:tcW w:w="9776" w:type="dxa"/>
            <w:gridSpan w:val="4"/>
            <w:shd w:val="clear" w:color="auto" w:fill="auto"/>
            <w:vAlign w:val="center"/>
            <w:hideMark/>
          </w:tcPr>
          <w:p w:rsidR="00B0367D" w:rsidRPr="001137E3" w:rsidRDefault="00B0367D" w:rsidP="005B1B44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 xml:space="preserve">brak możliwości zakupu produktów lokalnych, ekologicznych wytwarzanych bezpośrednio </w:t>
            </w:r>
            <w:r w:rsidRPr="001137E3">
              <w:rPr>
                <w:rFonts w:ascii="Arial" w:hAnsi="Arial" w:cs="Arial"/>
                <w:sz w:val="20"/>
                <w:szCs w:val="20"/>
              </w:rPr>
              <w:br/>
              <w:t>w gospodarstwie</w:t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</w:p>
          <w:p w:rsidR="00B0367D" w:rsidRPr="001137E3" w:rsidRDefault="00B0367D" w:rsidP="005B1B44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 xml:space="preserve">możliwość zakupu produktów lokalnych, ekologicznych wytwarzanych bezpośrednio </w:t>
            </w:r>
            <w:r w:rsidRPr="001137E3">
              <w:rPr>
                <w:rFonts w:ascii="Arial" w:hAnsi="Arial" w:cs="Arial"/>
                <w:sz w:val="20"/>
                <w:szCs w:val="20"/>
              </w:rPr>
              <w:br/>
              <w:t>w gospodarstwie</w:t>
            </w:r>
            <w:r w:rsidRPr="001137E3">
              <w:rPr>
                <w:rFonts w:ascii="Arial" w:hAnsi="Arial" w:cs="Arial"/>
                <w:sz w:val="20"/>
                <w:szCs w:val="20"/>
              </w:rPr>
              <w:tab/>
            </w:r>
          </w:p>
          <w:p w:rsidR="00B0367D" w:rsidRPr="001137E3" w:rsidRDefault="00B0367D" w:rsidP="005B1B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Jakich produktów:</w:t>
            </w:r>
          </w:p>
          <w:p w:rsidR="00B0367D" w:rsidRPr="001137E3" w:rsidRDefault="00B0367D" w:rsidP="005B1B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0367D" w:rsidRPr="001137E3" w:rsidRDefault="00B0367D" w:rsidP="005B1B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37E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0367D" w:rsidRPr="001137E3" w:rsidRDefault="00B0367D" w:rsidP="005B1B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367D" w:rsidRDefault="00B0367D">
      <w:pPr>
        <w:rPr>
          <w:rFonts w:ascii="Arial" w:hAnsi="Arial" w:cs="Arial"/>
          <w:sz w:val="20"/>
          <w:szCs w:val="20"/>
        </w:rPr>
      </w:pPr>
    </w:p>
    <w:p w:rsidR="00FD572D" w:rsidRDefault="00FD572D">
      <w:pPr>
        <w:rPr>
          <w:rFonts w:ascii="Arial" w:hAnsi="Arial" w:cs="Arial"/>
          <w:sz w:val="20"/>
          <w:szCs w:val="20"/>
        </w:rPr>
      </w:pPr>
    </w:p>
    <w:p w:rsidR="00FD572D" w:rsidRPr="005B1B44" w:rsidRDefault="00FD572D" w:rsidP="00FD572D">
      <w:pPr>
        <w:spacing w:after="0" w:line="240" w:lineRule="auto"/>
        <w:ind w:firstLine="708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………………………                                                                     ….………………………</w:t>
      </w:r>
      <w:r>
        <w:rPr>
          <w:rFonts w:ascii="Arial Narrow" w:hAnsi="Arial Narrow" w:cs="Arial"/>
          <w:sz w:val="20"/>
          <w:szCs w:val="20"/>
        </w:rPr>
        <w:t>……………</w:t>
      </w:r>
      <w:r w:rsidRPr="005B1B44">
        <w:rPr>
          <w:rFonts w:ascii="Arial Narrow" w:hAnsi="Arial Narrow" w:cs="Arial"/>
          <w:sz w:val="20"/>
          <w:szCs w:val="20"/>
        </w:rPr>
        <w:t>……………….</w:t>
      </w:r>
    </w:p>
    <w:p w:rsidR="00FD572D" w:rsidRPr="005B1B44" w:rsidRDefault="00FD572D" w:rsidP="00FD572D">
      <w:pPr>
        <w:spacing w:after="0" w:line="240" w:lineRule="auto"/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5B1B44">
        <w:rPr>
          <w:rFonts w:ascii="Arial Narrow" w:hAnsi="Arial Narrow" w:cs="Arial"/>
          <w:i/>
          <w:sz w:val="20"/>
          <w:szCs w:val="20"/>
        </w:rPr>
        <w:t xml:space="preserve">      (data)                                                                                </w:t>
      </w:r>
      <w:r>
        <w:rPr>
          <w:rFonts w:ascii="Arial Narrow" w:hAnsi="Arial Narrow" w:cs="Arial"/>
          <w:i/>
          <w:sz w:val="20"/>
          <w:szCs w:val="20"/>
        </w:rPr>
        <w:t xml:space="preserve">               </w:t>
      </w:r>
      <w:r w:rsidRPr="005B1B44">
        <w:rPr>
          <w:rFonts w:ascii="Arial Narrow" w:hAnsi="Arial Narrow" w:cs="Arial"/>
          <w:i/>
          <w:sz w:val="20"/>
          <w:szCs w:val="20"/>
        </w:rPr>
        <w:t xml:space="preserve"> (</w:t>
      </w:r>
      <w:r>
        <w:rPr>
          <w:rFonts w:ascii="Arial Narrow" w:hAnsi="Arial Narrow" w:cs="Arial"/>
          <w:i/>
          <w:sz w:val="20"/>
          <w:szCs w:val="20"/>
        </w:rPr>
        <w:t xml:space="preserve">czytelny </w:t>
      </w:r>
      <w:r w:rsidRPr="005B1B44">
        <w:rPr>
          <w:rFonts w:ascii="Arial Narrow" w:hAnsi="Arial Narrow" w:cs="Arial"/>
          <w:i/>
          <w:sz w:val="20"/>
          <w:szCs w:val="20"/>
        </w:rPr>
        <w:t xml:space="preserve">podpis </w:t>
      </w:r>
      <w:r>
        <w:rPr>
          <w:rFonts w:ascii="Arial Narrow" w:hAnsi="Arial Narrow" w:cs="Arial"/>
          <w:i/>
          <w:sz w:val="20"/>
          <w:szCs w:val="20"/>
        </w:rPr>
        <w:t>osoby zgłaszającej</w:t>
      </w:r>
      <w:r w:rsidRPr="005B1B44">
        <w:rPr>
          <w:rFonts w:ascii="Arial Narrow" w:hAnsi="Arial Narrow" w:cs="Arial"/>
          <w:i/>
          <w:sz w:val="20"/>
          <w:szCs w:val="20"/>
        </w:rPr>
        <w:t>)</w:t>
      </w:r>
    </w:p>
    <w:p w:rsidR="00FD572D" w:rsidRPr="001137E3" w:rsidRDefault="00FD572D">
      <w:pPr>
        <w:rPr>
          <w:rFonts w:ascii="Arial" w:hAnsi="Arial" w:cs="Arial"/>
          <w:sz w:val="20"/>
          <w:szCs w:val="20"/>
        </w:rPr>
      </w:pPr>
    </w:p>
    <w:p w:rsidR="00FD572D" w:rsidRDefault="00FD572D" w:rsidP="005B1B44">
      <w:pPr>
        <w:spacing w:after="12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FD572D" w:rsidRDefault="00FD572D" w:rsidP="005B1B44">
      <w:pPr>
        <w:spacing w:after="12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FD572D" w:rsidRDefault="00FD572D" w:rsidP="005B1B44">
      <w:pPr>
        <w:spacing w:after="12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C50765" w:rsidRPr="005B1B44" w:rsidRDefault="00C50765" w:rsidP="005B1B44">
      <w:pPr>
        <w:spacing w:after="12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B1B44">
        <w:rPr>
          <w:rFonts w:ascii="Arial Narrow" w:hAnsi="Arial Narrow" w:cs="Arial"/>
          <w:b/>
          <w:sz w:val="20"/>
          <w:szCs w:val="20"/>
        </w:rPr>
        <w:t>Informacja o przetwarzaniu danych</w:t>
      </w:r>
    </w:p>
    <w:p w:rsidR="00C50765" w:rsidRPr="005B1B44" w:rsidRDefault="00C50765" w:rsidP="005B1B44">
      <w:pPr>
        <w:spacing w:after="0" w:line="240" w:lineRule="auto"/>
        <w:ind w:firstLine="708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1) administratorem Pani/Pana danych osobowych jest Podlaski Ośrodek Doradztwa Rolniczego w Szepietowie, z siedzibą w: Szepietowo Wawrzyńce 64, 18-210 Szepietowo; tel. 86 275 8910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 xml:space="preserve">2) kontakt z Inspektorem Ochrony Danych w PODR w Szepietowie możliwy jest za pomocą adresu: </w:t>
      </w:r>
      <w:r w:rsidRPr="005B1B44">
        <w:rPr>
          <w:rFonts w:ascii="Arial Narrow" w:hAnsi="Arial Narrow" w:cs="Arial"/>
          <w:sz w:val="20"/>
          <w:szCs w:val="20"/>
        </w:rPr>
        <w:br/>
        <w:t>e-mail: edeptula@odr-szepietowo.pl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 xml:space="preserve">3) Pani/Pana dane osobowe przetwarzane będą w związku z realizacją operacji </w:t>
      </w:r>
      <w:r w:rsidR="00373B54" w:rsidRPr="005B1B44">
        <w:rPr>
          <w:rFonts w:ascii="Arial Narrow" w:hAnsi="Arial Narrow" w:cs="Arial"/>
          <w:b/>
          <w:sz w:val="20"/>
          <w:szCs w:val="20"/>
        </w:rPr>
        <w:t>Konkurs</w:t>
      </w:r>
      <w:r w:rsidR="00373B54" w:rsidRPr="005B1B44">
        <w:rPr>
          <w:rFonts w:ascii="Arial Narrow" w:hAnsi="Arial Narrow" w:cs="Arial"/>
          <w:sz w:val="20"/>
          <w:szCs w:val="20"/>
        </w:rPr>
        <w:t xml:space="preserve"> </w:t>
      </w:r>
      <w:r w:rsidR="00373B54" w:rsidRPr="005B1B44">
        <w:rPr>
          <w:rFonts w:ascii="Arial Narrow" w:hAnsi="Arial Narrow" w:cs="Arial"/>
          <w:b/>
          <w:sz w:val="20"/>
          <w:szCs w:val="20"/>
        </w:rPr>
        <w:t>na najlepsze gospodarstwo agroturystyczne - „Innowacje w agroturystyce”</w:t>
      </w:r>
      <w:r w:rsidRPr="005B1B44">
        <w:rPr>
          <w:rFonts w:ascii="Arial Narrow" w:hAnsi="Arial Narrow" w:cs="Arial"/>
          <w:b/>
          <w:sz w:val="20"/>
          <w:szCs w:val="20"/>
        </w:rPr>
        <w:t xml:space="preserve"> </w:t>
      </w:r>
      <w:r w:rsidRPr="005B1B44">
        <w:rPr>
          <w:rFonts w:ascii="Arial Narrow" w:hAnsi="Arial Narrow" w:cs="Arial"/>
          <w:sz w:val="20"/>
          <w:szCs w:val="20"/>
        </w:rPr>
        <w:t>w celu prawidłowego przeprowadzenia, udokumentowania realizacji i otrzymania refundacji a także, w celu prowadzenia działalności doradczej, w celach reklamowych, promocyjnych, marketingowych i informacyjnych związanych z prowadzoną działalnością doradczą na podstawie art. 6 ust. 1 lit. a, b, c, e oraz f (zapewnienie właściwej jakości: realizacji operacji; realizacji umowy o przyznaniu pomocy; zarządzania realizacją umowy o przyznaniu pomocy;</w:t>
      </w:r>
      <w:r w:rsidRPr="005B1B44"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Pr="005B1B44">
        <w:rPr>
          <w:rFonts w:ascii="Arial Narrow" w:hAnsi="Arial Narrow" w:cs="Arial"/>
          <w:sz w:val="20"/>
          <w:szCs w:val="20"/>
        </w:rPr>
        <w:t>zapewnienie właściwej jakości: doradztwa, realizacji umowy na finansowanie zadań doradczych, zarządzania realizacją zadań doradczych oraz marketing bezpośredni własnych produktów lub usług) ogólnego rozporządzenia o ochronie danych osobowych z dnia 27 kwietnia 2016 r.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lastRenderedPageBreak/>
        <w:t xml:space="preserve">4) odbiorcą Pani/Pana danych osobowych będą: </w:t>
      </w:r>
    </w:p>
    <w:p w:rsidR="00C50765" w:rsidRPr="005B1B44" w:rsidRDefault="00C50765" w:rsidP="005B1B44">
      <w:pPr>
        <w:spacing w:after="0" w:line="240" w:lineRule="auto"/>
        <w:ind w:left="284" w:hanging="142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a) podmioty upoważnione na podstawie przepisów prawa, w szczególności: Ministerstwo Rolnictwa i Rozwoju Wsi, Agencja Restrukturyzacji i Modernizacji Rolnictwa, Krajowa Sieć Obszarów Wiejskich, Centrum Doradztwa Rolniczego w Brwinowie</w:t>
      </w:r>
    </w:p>
    <w:p w:rsidR="00C50765" w:rsidRPr="005B1B44" w:rsidRDefault="00C50765" w:rsidP="005B1B44">
      <w:pPr>
        <w:spacing w:after="0" w:line="240" w:lineRule="auto"/>
        <w:ind w:left="284" w:hanging="142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b) dane w postaci wizerunku będą upublicznione na stronie internetowej PODR w Szepietowie, w mediach społecznościowych administrowanych przez PODR w Szepietowie, w wydawnictwach, materiałach promocyjnych i informacyjnych PODR w Szepietowie po uzyskaniu Pani/Pana zgody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5) Administrator danych nie przekazuje danych poza teren Polski/ UE/ Europejskiego Obszaru Gospodarczego z zastrzeżeniem ponadnarodowego charakteru przepływu danych w ramach serwisu Facebook z zastosowaniem stosowanych przez Facebook klauzul umownych zatwierdzonych przez Komisję Europejską i decyzji Komisji Europejskiej stwierdzających odpowiedni stopień ochrony danych w odniesieniu do określonych krajów zgodnie z zasadami określonymi przez Facebook pod adresem https://www.facebook.com/about/privacy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6) Administrator może przenieść na inne podmioty prawo do korzystania z wizerunku na zasadach określonych w niniejszej Zgodzie, w celu promocji realizowanych działań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7) Pani/Pana dane osobowe będą przechowywane w zależności od celu przetwarzania:</w:t>
      </w:r>
    </w:p>
    <w:p w:rsidR="00C50765" w:rsidRPr="005B1B44" w:rsidRDefault="00C50765" w:rsidP="005B1B44">
      <w:pPr>
        <w:spacing w:after="0" w:line="240" w:lineRule="auto"/>
        <w:ind w:left="284" w:hanging="142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a) przez okres określony w umowie o przyznaniu pomocy – po zakończeniu operacji przez okres 5 lat od dnia wypłaty środków z tytułu zrealizowania operacji</w:t>
      </w:r>
    </w:p>
    <w:p w:rsidR="00C50765" w:rsidRPr="005B1B44" w:rsidRDefault="00C50765" w:rsidP="005B1B44">
      <w:pPr>
        <w:spacing w:after="0" w:line="240" w:lineRule="auto"/>
        <w:ind w:left="284" w:hanging="142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b) dane w postaci wizerunku do czasu wycofania zgody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8) posiada Pani/Pan prawo dostępu do treści swoich danych oraz prawo do ich sprostowania, usunięcia, ograniczenia przetwarzania, prawo do przenoszenia danych, prawo do wniesienia sprzeciwu wobec przetwarzania, prawo do cofnięcia zgody w dowolnym momencie bez wpływu na zgodność z prawem przetwarzania, którego dokonano na podstawie zgody przed jej cofnięciem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9) ma Pani/Pan prawo wniesienia skargi do UODO, gdy uzasadnione jest, że Pana/Pani dane osobowe przetwarzane są przez administratora niezgodnie z ogólnym rozporządzeniem o ochronie danych osobowych z dnia 27 kwietnia 2016 r.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 xml:space="preserve">10) podanie przez Pana/Panią danych osobowych jest dobrowolne, jednakże w przypadku ich niepodania udział w realizacji operacji nie będzie możliwy. 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50765" w:rsidRPr="005B1B44" w:rsidRDefault="00C50765" w:rsidP="005B1B44">
      <w:pPr>
        <w:spacing w:after="120" w:line="240" w:lineRule="auto"/>
        <w:ind w:firstLine="708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B1B44">
        <w:rPr>
          <w:rFonts w:ascii="Arial Narrow" w:hAnsi="Arial Narrow" w:cs="Arial"/>
          <w:b/>
          <w:bCs/>
          <w:sz w:val="20"/>
          <w:szCs w:val="20"/>
        </w:rPr>
        <w:t>Zgoda na przetwarzanie danych: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 xml:space="preserve">Zgodnie z art. 7 ogólnego rozporządzenia o ochronie danych osobowych z dnia 27 kwietnia 2016 r. wyrażam zgodę na przetwarzanie moich danych osobowych przez Podlaski Ośrodek Doradztwa Rolniczego w Szepietowie, Szepietowo Wawrzyńce 64, 18-210 Szepietowo, dla potrzeb realizacji operacji </w:t>
      </w:r>
      <w:r w:rsidR="00373B54" w:rsidRPr="005B1B44">
        <w:rPr>
          <w:rFonts w:ascii="Arial Narrow" w:hAnsi="Arial Narrow" w:cs="Arial"/>
          <w:b/>
          <w:sz w:val="20"/>
          <w:szCs w:val="20"/>
        </w:rPr>
        <w:t>Konkurs</w:t>
      </w:r>
      <w:r w:rsidR="00373B54" w:rsidRPr="005B1B44">
        <w:rPr>
          <w:rFonts w:ascii="Arial Narrow" w:hAnsi="Arial Narrow" w:cs="Arial"/>
          <w:sz w:val="20"/>
          <w:szCs w:val="20"/>
        </w:rPr>
        <w:t xml:space="preserve"> </w:t>
      </w:r>
      <w:r w:rsidR="00373B54" w:rsidRPr="005B1B44">
        <w:rPr>
          <w:rFonts w:ascii="Arial Narrow" w:hAnsi="Arial Narrow" w:cs="Arial"/>
          <w:b/>
          <w:sz w:val="20"/>
          <w:szCs w:val="20"/>
        </w:rPr>
        <w:t>na najlepsze gospodarstwo agroturystyczne - „Innowacje w agroturystyce”</w:t>
      </w:r>
      <w:r w:rsidRPr="005B1B44">
        <w:rPr>
          <w:rFonts w:ascii="Arial Narrow" w:hAnsi="Arial Narrow" w:cs="Arial"/>
          <w:b/>
          <w:i/>
          <w:sz w:val="20"/>
          <w:szCs w:val="20"/>
        </w:rPr>
        <w:t>.</w:t>
      </w:r>
    </w:p>
    <w:p w:rsidR="00C50765" w:rsidRPr="005B1B44" w:rsidRDefault="00C50765" w:rsidP="005B1B44">
      <w:pPr>
        <w:spacing w:after="0" w:line="240" w:lineRule="auto"/>
        <w:ind w:firstLine="708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Wyrażam/nie wyrażam zgody* na używanie telekomunikacyjnych urządzeń końcowych w celu prowadzenia marketingu bezpośredniego produktów i usług Podlaskiego Ośrodka Doradztwa Rolniczego w Szepietowie zgodnie z ustawą z dnia 16 lipca 2004 r. – Prawo telekomunikacyjne (tj. Dz.U. z 2019 r. poz. 2460 ze zm.).</w:t>
      </w:r>
    </w:p>
    <w:p w:rsidR="00C50765" w:rsidRPr="005B1B44" w:rsidRDefault="00C50765" w:rsidP="005B1B44">
      <w:pPr>
        <w:spacing w:after="0" w:line="240" w:lineRule="auto"/>
        <w:ind w:firstLine="708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Wyrażam/nie wyrażam zgody* na przetwarzanie danych w celu przesyłania informacji handlowych za pomocą środków komunikacji elektronicznej zgodnie z ustawą z dnia 18 lipca 2002 r. o świadczeniu usług drogą elektroniczną (tj. Dz.U. z 2020 r. poz. 344 ze zm.)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 xml:space="preserve">* </w:t>
      </w:r>
      <w:r w:rsidRPr="005B1B44">
        <w:rPr>
          <w:rFonts w:ascii="Arial Narrow" w:hAnsi="Arial Narrow" w:cs="Arial"/>
          <w:i/>
          <w:sz w:val="20"/>
          <w:szCs w:val="20"/>
        </w:rPr>
        <w:t>niepotrzebne skreślić</w:t>
      </w:r>
    </w:p>
    <w:p w:rsidR="00C50765" w:rsidRPr="005B1B44" w:rsidRDefault="00C50765" w:rsidP="005B1B44">
      <w:pPr>
        <w:spacing w:after="0" w:line="240" w:lineRule="auto"/>
        <w:ind w:firstLine="708"/>
        <w:jc w:val="both"/>
        <w:rPr>
          <w:rFonts w:ascii="Arial Narrow" w:hAnsi="Arial Narrow" w:cs="Arial"/>
          <w:sz w:val="20"/>
          <w:szCs w:val="20"/>
        </w:rPr>
      </w:pPr>
    </w:p>
    <w:p w:rsidR="00C50765" w:rsidRPr="005B1B44" w:rsidRDefault="00C50765" w:rsidP="005B1B44">
      <w:pPr>
        <w:spacing w:after="0" w:line="240" w:lineRule="auto"/>
        <w:ind w:firstLine="708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………………………                                                                     ….……………………………………….</w:t>
      </w:r>
    </w:p>
    <w:p w:rsidR="00C50765" w:rsidRPr="005B1B44" w:rsidRDefault="00C50765" w:rsidP="005B1B44">
      <w:pPr>
        <w:spacing w:after="0" w:line="240" w:lineRule="auto"/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5B1B44">
        <w:rPr>
          <w:rFonts w:ascii="Arial Narrow" w:hAnsi="Arial Narrow" w:cs="Arial"/>
          <w:i/>
          <w:sz w:val="20"/>
          <w:szCs w:val="20"/>
        </w:rPr>
        <w:t xml:space="preserve">      (data)                                                                                </w:t>
      </w:r>
      <w:r w:rsidR="005B1B44">
        <w:rPr>
          <w:rFonts w:ascii="Arial Narrow" w:hAnsi="Arial Narrow" w:cs="Arial"/>
          <w:i/>
          <w:sz w:val="20"/>
          <w:szCs w:val="20"/>
        </w:rPr>
        <w:t xml:space="preserve">               </w:t>
      </w:r>
      <w:r w:rsidRPr="005B1B44">
        <w:rPr>
          <w:rFonts w:ascii="Arial Narrow" w:hAnsi="Arial Narrow" w:cs="Arial"/>
          <w:i/>
          <w:sz w:val="20"/>
          <w:szCs w:val="20"/>
        </w:rPr>
        <w:t xml:space="preserve"> (</w:t>
      </w:r>
      <w:r w:rsidR="005B1B44">
        <w:rPr>
          <w:rFonts w:ascii="Arial Narrow" w:hAnsi="Arial Narrow" w:cs="Arial"/>
          <w:i/>
          <w:sz w:val="20"/>
          <w:szCs w:val="20"/>
        </w:rPr>
        <w:t xml:space="preserve">czytelny </w:t>
      </w:r>
      <w:r w:rsidRPr="005B1B44">
        <w:rPr>
          <w:rFonts w:ascii="Arial Narrow" w:hAnsi="Arial Narrow" w:cs="Arial"/>
          <w:i/>
          <w:sz w:val="20"/>
          <w:szCs w:val="20"/>
        </w:rPr>
        <w:t>podpis uczestnika)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99316F" w:rsidRDefault="0099316F" w:rsidP="005B1B44">
      <w:pPr>
        <w:spacing w:after="120" w:line="240" w:lineRule="auto"/>
        <w:ind w:left="708" w:firstLine="708"/>
        <w:rPr>
          <w:rFonts w:ascii="Arial Narrow" w:hAnsi="Arial Narrow" w:cs="Arial"/>
          <w:b/>
          <w:sz w:val="20"/>
          <w:szCs w:val="20"/>
        </w:rPr>
      </w:pPr>
    </w:p>
    <w:p w:rsidR="00C50765" w:rsidRPr="005B1B44" w:rsidRDefault="00C50765" w:rsidP="005B1B44">
      <w:pPr>
        <w:spacing w:after="120" w:line="240" w:lineRule="auto"/>
        <w:ind w:left="708" w:firstLine="708"/>
        <w:rPr>
          <w:rFonts w:ascii="Arial Narrow" w:hAnsi="Arial Narrow" w:cs="Arial"/>
          <w:b/>
          <w:sz w:val="20"/>
          <w:szCs w:val="20"/>
        </w:rPr>
      </w:pPr>
      <w:r w:rsidRPr="005B1B44">
        <w:rPr>
          <w:rFonts w:ascii="Arial Narrow" w:hAnsi="Arial Narrow" w:cs="Arial"/>
          <w:b/>
          <w:sz w:val="20"/>
          <w:szCs w:val="20"/>
        </w:rPr>
        <w:t>Oświadczenie o wyrażeniu zgody na wykorzystanie wizerunku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 xml:space="preserve">Wyrażam zgodę Podlaskiemu Ośrodkowi Doradztwa Rolniczego w Szepietowie, Szepietowo Wawrzyńce 64, </w:t>
      </w:r>
      <w:r w:rsidRPr="005B1B44">
        <w:rPr>
          <w:rFonts w:ascii="Arial Narrow" w:hAnsi="Arial Narrow" w:cs="Arial"/>
          <w:sz w:val="20"/>
          <w:szCs w:val="20"/>
        </w:rPr>
        <w:br/>
        <w:t xml:space="preserve">18-210 Szepietowo, na wykorzystywanie mojego wizerunku utrwalonego na zdjęciach, filmach i nagraniach wykonanych w ramach realizacji operacji </w:t>
      </w:r>
      <w:r w:rsidR="0099316F" w:rsidRPr="005B1B44">
        <w:rPr>
          <w:rFonts w:ascii="Arial Narrow" w:hAnsi="Arial Narrow" w:cs="Arial"/>
          <w:b/>
          <w:sz w:val="20"/>
          <w:szCs w:val="20"/>
        </w:rPr>
        <w:t>Konkurs</w:t>
      </w:r>
      <w:r w:rsidR="0099316F" w:rsidRPr="005B1B44">
        <w:rPr>
          <w:rFonts w:ascii="Arial Narrow" w:hAnsi="Arial Narrow" w:cs="Arial"/>
          <w:sz w:val="20"/>
          <w:szCs w:val="20"/>
        </w:rPr>
        <w:t xml:space="preserve"> </w:t>
      </w:r>
      <w:r w:rsidR="0099316F" w:rsidRPr="005B1B44">
        <w:rPr>
          <w:rFonts w:ascii="Arial Narrow" w:hAnsi="Arial Narrow" w:cs="Arial"/>
          <w:b/>
          <w:sz w:val="20"/>
          <w:szCs w:val="20"/>
        </w:rPr>
        <w:t>na najlepsze gospodarstwo agroturystyczne - „Innowacje w agroturystyce”</w:t>
      </w:r>
      <w:r w:rsidRPr="005B1B44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Pr="005B1B44">
        <w:rPr>
          <w:rFonts w:ascii="Arial Narrow" w:hAnsi="Arial Narrow" w:cs="Arial"/>
          <w:sz w:val="20"/>
          <w:szCs w:val="20"/>
        </w:rPr>
        <w:t>w tym na obrót egzemplarzami, na których utrwalono ten wizerunek, oraz na zwielokrotnianie wizerunku wszelkimi dostępnymi aktualnie technikami i metodami, rozpowszechnianie oraz publikowanie, także wraz z wizerunkami innych osób utrwalonymi w ramach realizacji operacji, na stronie internetowej PODR w Szepietowie www.odr.pl, w mediach społecznościowych administrowanych przez PODR w Szepietowie, w wydawnictwach, materiałach promocyjnych i informacyjnych PODR w Szepietowie w celu udokumentowania realizacji i otrzymania refundacji a także w celach reklamowych, promocyjnych, marketingowych i informacyjnych związanych z prowadzoną działalnością. Jednocześnie oświadczam, że wykorzystanie mojego wizerunku nie stanowi naruszenia moich dóbr osobistych.</w:t>
      </w:r>
    </w:p>
    <w:p w:rsidR="00C50765" w:rsidRPr="005B1B44" w:rsidRDefault="00C50765" w:rsidP="005B1B4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C50765" w:rsidRPr="005B1B44" w:rsidRDefault="00C50765" w:rsidP="005B1B44">
      <w:pPr>
        <w:spacing w:after="0" w:line="240" w:lineRule="auto"/>
        <w:ind w:firstLine="708"/>
        <w:jc w:val="both"/>
        <w:rPr>
          <w:rFonts w:ascii="Arial Narrow" w:hAnsi="Arial Narrow" w:cs="Arial"/>
          <w:sz w:val="20"/>
          <w:szCs w:val="20"/>
        </w:rPr>
      </w:pPr>
    </w:p>
    <w:p w:rsidR="00C50765" w:rsidRPr="005B1B44" w:rsidRDefault="00C50765" w:rsidP="005B1B44">
      <w:pPr>
        <w:spacing w:after="0" w:line="240" w:lineRule="auto"/>
        <w:ind w:firstLine="708"/>
        <w:jc w:val="both"/>
        <w:rPr>
          <w:rFonts w:ascii="Arial Narrow" w:hAnsi="Arial Narrow" w:cs="Arial"/>
          <w:sz w:val="20"/>
          <w:szCs w:val="20"/>
        </w:rPr>
      </w:pPr>
      <w:r w:rsidRPr="005B1B44">
        <w:rPr>
          <w:rFonts w:ascii="Arial Narrow" w:hAnsi="Arial Narrow" w:cs="Arial"/>
          <w:sz w:val="20"/>
          <w:szCs w:val="20"/>
        </w:rPr>
        <w:t>………………………                                                                         ……………………………………….</w:t>
      </w:r>
    </w:p>
    <w:p w:rsidR="00C50765" w:rsidRPr="005B1B44" w:rsidRDefault="00C50765" w:rsidP="005B1B44">
      <w:pPr>
        <w:spacing w:after="0" w:line="240" w:lineRule="auto"/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5B1B44">
        <w:rPr>
          <w:rFonts w:ascii="Arial Narrow" w:hAnsi="Arial Narrow" w:cs="Arial"/>
          <w:i/>
          <w:sz w:val="20"/>
          <w:szCs w:val="20"/>
        </w:rPr>
        <w:t xml:space="preserve">         (data)                                                                                  </w:t>
      </w:r>
      <w:r w:rsidR="005B1B44">
        <w:rPr>
          <w:rFonts w:ascii="Arial Narrow" w:hAnsi="Arial Narrow" w:cs="Arial"/>
          <w:i/>
          <w:sz w:val="20"/>
          <w:szCs w:val="20"/>
        </w:rPr>
        <w:t xml:space="preserve">              </w:t>
      </w:r>
      <w:r w:rsidRPr="005B1B44">
        <w:rPr>
          <w:rFonts w:ascii="Arial Narrow" w:hAnsi="Arial Narrow" w:cs="Arial"/>
          <w:i/>
          <w:sz w:val="20"/>
          <w:szCs w:val="20"/>
        </w:rPr>
        <w:t>(</w:t>
      </w:r>
      <w:r w:rsidR="005B1B44">
        <w:rPr>
          <w:rFonts w:ascii="Arial Narrow" w:hAnsi="Arial Narrow" w:cs="Arial"/>
          <w:i/>
          <w:sz w:val="20"/>
          <w:szCs w:val="20"/>
        </w:rPr>
        <w:t xml:space="preserve">czytelny </w:t>
      </w:r>
      <w:r w:rsidRPr="005B1B44">
        <w:rPr>
          <w:rFonts w:ascii="Arial Narrow" w:hAnsi="Arial Narrow" w:cs="Arial"/>
          <w:i/>
          <w:sz w:val="20"/>
          <w:szCs w:val="20"/>
        </w:rPr>
        <w:t>podpis uczestnika)</w:t>
      </w:r>
    </w:p>
    <w:p w:rsidR="00C50765" w:rsidRPr="005B1B44" w:rsidRDefault="00C50765" w:rsidP="005B1B44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sectPr w:rsidR="00C50765" w:rsidRPr="005B1B44" w:rsidSect="0099316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4E8C"/>
    <w:multiLevelType w:val="hybridMultilevel"/>
    <w:tmpl w:val="796E10D6"/>
    <w:lvl w:ilvl="0" w:tplc="C04CD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3B1C78"/>
    <w:multiLevelType w:val="hybridMultilevel"/>
    <w:tmpl w:val="6A34DACA"/>
    <w:lvl w:ilvl="0" w:tplc="A1EC8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C5AE0"/>
    <w:multiLevelType w:val="hybridMultilevel"/>
    <w:tmpl w:val="3E9409BC"/>
    <w:lvl w:ilvl="0" w:tplc="02CA6906">
      <w:numFmt w:val="bullet"/>
      <w:lvlText w:val=""/>
      <w:lvlJc w:val="left"/>
      <w:pPr>
        <w:ind w:left="781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7D"/>
    <w:rsid w:val="001137E3"/>
    <w:rsid w:val="00373B54"/>
    <w:rsid w:val="00520244"/>
    <w:rsid w:val="005B1B44"/>
    <w:rsid w:val="0099316F"/>
    <w:rsid w:val="00A12293"/>
    <w:rsid w:val="00A440AC"/>
    <w:rsid w:val="00A86332"/>
    <w:rsid w:val="00B0367D"/>
    <w:rsid w:val="00C50765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6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6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6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6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1573</Words>
  <Characters>9439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Czarkowska</dc:creator>
  <cp:lastModifiedBy>Joanna Czarkowska</cp:lastModifiedBy>
  <cp:revision>6</cp:revision>
  <cp:lastPrinted>2021-08-03T10:58:00Z</cp:lastPrinted>
  <dcterms:created xsi:type="dcterms:W3CDTF">2021-07-12T13:09:00Z</dcterms:created>
  <dcterms:modified xsi:type="dcterms:W3CDTF">2021-08-04T10:30:00Z</dcterms:modified>
</cp:coreProperties>
</file>